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DF" w:rsidRDefault="00F20DDF" w:rsidP="00F20DDF">
      <w:pPr>
        <w:rPr>
          <w:rFonts w:ascii="Arial Black" w:hAnsi="Arial Black"/>
          <w:sz w:val="48"/>
        </w:rPr>
      </w:pPr>
      <w:r>
        <w:rPr>
          <w:rFonts w:ascii="Arial" w:hAnsi="Arial" w:cs="Arial"/>
          <w:i/>
          <w:noProof/>
          <w:sz w:val="32"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61335" cy="1151890"/>
            <wp:effectExtent l="0" t="0" r="5715" b="0"/>
            <wp:wrapTight wrapText="bothSides">
              <wp:wrapPolygon edited="0">
                <wp:start x="0" y="0"/>
                <wp:lineTo x="0" y="21076"/>
                <wp:lineTo x="21506" y="21076"/>
                <wp:lineTo x="2150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arage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DDF" w:rsidRDefault="00F20DDF" w:rsidP="00F20DDF">
      <w:pPr>
        <w:rPr>
          <w:rFonts w:ascii="Arial Black" w:hAnsi="Arial Black"/>
          <w:sz w:val="16"/>
        </w:rPr>
      </w:pPr>
    </w:p>
    <w:p w:rsidR="00C1735F" w:rsidRDefault="00C1735F" w:rsidP="00F20DDF">
      <w:pPr>
        <w:rPr>
          <w:rFonts w:ascii="Arial Black" w:hAnsi="Arial Black"/>
          <w:sz w:val="16"/>
        </w:rPr>
      </w:pPr>
    </w:p>
    <w:p w:rsidR="00C11ACB" w:rsidRDefault="00C11ACB" w:rsidP="00F20DDF">
      <w:pPr>
        <w:rPr>
          <w:rFonts w:ascii="Arial Black" w:hAnsi="Arial Black"/>
          <w:sz w:val="16"/>
        </w:rPr>
      </w:pPr>
    </w:p>
    <w:p w:rsidR="00C11ACB" w:rsidRDefault="00C11ACB" w:rsidP="00C11ACB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Route du </w:t>
      </w:r>
      <w:proofErr w:type="spellStart"/>
      <w:r>
        <w:rPr>
          <w:rFonts w:ascii="Arial" w:hAnsi="Arial" w:cs="Arial"/>
          <w:sz w:val="16"/>
        </w:rPr>
        <w:t>Seyon</w:t>
      </w:r>
      <w:proofErr w:type="spellEnd"/>
      <w:r>
        <w:rPr>
          <w:rFonts w:ascii="Arial" w:hAnsi="Arial" w:cs="Arial"/>
          <w:sz w:val="16"/>
        </w:rPr>
        <w:t xml:space="preserve"> 9</w:t>
      </w:r>
    </w:p>
    <w:p w:rsidR="00C11ACB" w:rsidRDefault="00C11ACB" w:rsidP="00C11ACB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2056 </w:t>
      </w:r>
      <w:proofErr w:type="spellStart"/>
      <w:r>
        <w:rPr>
          <w:rFonts w:ascii="Arial" w:hAnsi="Arial" w:cs="Arial"/>
          <w:sz w:val="16"/>
        </w:rPr>
        <w:t>Dombresson</w:t>
      </w:r>
      <w:proofErr w:type="spellEnd"/>
    </w:p>
    <w:p w:rsidR="00C11ACB" w:rsidRDefault="00C11ACB" w:rsidP="00C11ACB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Tél : 032 853 28 40</w:t>
      </w:r>
    </w:p>
    <w:p w:rsidR="00C11ACB" w:rsidRDefault="00C11ACB" w:rsidP="00C11ACB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info@garageduseyon.ch</w:t>
      </w:r>
    </w:p>
    <w:p w:rsidR="0083163D" w:rsidRPr="0083163D" w:rsidRDefault="004A5D38" w:rsidP="00F20DDF">
      <w:pPr>
        <w:rPr>
          <w:rFonts w:ascii="Arial Black" w:hAnsi="Arial Black"/>
          <w:sz w:val="28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64993" wp14:editId="0AB147F9">
                <wp:simplePos x="0" y="0"/>
                <wp:positionH relativeFrom="margin">
                  <wp:posOffset>1225347</wp:posOffset>
                </wp:positionH>
                <wp:positionV relativeFrom="paragraph">
                  <wp:posOffset>199270</wp:posOffset>
                </wp:positionV>
                <wp:extent cx="1828800" cy="1828800"/>
                <wp:effectExtent l="0" t="0" r="0" b="952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D38" w:rsidRPr="00C1735F" w:rsidRDefault="004A5D38" w:rsidP="004A5D3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735F">
                              <w:rPr>
                                <w:rFonts w:ascii="Franklin Gothic Medium" w:hAnsi="Franklin Gothic Medium"/>
                                <w:smallCaps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Tarifs Géométrie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6499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6.5pt;margin-top:15.7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" filled="f" stroked="f">
                <v:fill o:detectmouseclick="t"/>
                <v:textbox style="mso-fit-shape-to-text:t">
                  <w:txbxContent>
                    <w:p w:rsidR="004A5D38" w:rsidRPr="00C1735F" w:rsidRDefault="004A5D38" w:rsidP="004A5D3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735F">
                        <w:rPr>
                          <w:rFonts w:ascii="Franklin Gothic Medium" w:hAnsi="Franklin Gothic Medium"/>
                          <w:smallCaps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Tarifs Géométrie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735F" w:rsidRDefault="00C1735F" w:rsidP="00F20DDF">
      <w:pPr>
        <w:tabs>
          <w:tab w:val="left" w:pos="5670"/>
        </w:tabs>
        <w:rPr>
          <w:sz w:val="32"/>
        </w:rPr>
      </w:pPr>
    </w:p>
    <w:p w:rsidR="004A5D38" w:rsidRDefault="004A5D38" w:rsidP="00F20DDF">
      <w:pPr>
        <w:tabs>
          <w:tab w:val="left" w:pos="5670"/>
        </w:tabs>
        <w:rPr>
          <w:sz w:val="32"/>
        </w:rPr>
      </w:pPr>
    </w:p>
    <w:p w:rsidR="00F20DDF" w:rsidRPr="00F20DDF" w:rsidRDefault="00F20DDF" w:rsidP="00FB4B13">
      <w:pPr>
        <w:tabs>
          <w:tab w:val="left" w:pos="6096"/>
          <w:tab w:val="left" w:pos="7230"/>
        </w:tabs>
        <w:rPr>
          <w:rFonts w:ascii="Arial" w:hAnsi="Arial" w:cs="Arial"/>
          <w:sz w:val="40"/>
        </w:rPr>
      </w:pPr>
      <w:r>
        <w:rPr>
          <w:sz w:val="32"/>
        </w:rPr>
        <w:tab/>
      </w:r>
      <w:r w:rsidR="00FB4B13">
        <w:rPr>
          <w:rFonts w:ascii="Arial" w:hAnsi="Arial" w:cs="Arial"/>
          <w:i/>
          <w:sz w:val="40"/>
          <w:u w:val="single"/>
        </w:rPr>
        <w:t>Prix TVA incl.</w:t>
      </w:r>
    </w:p>
    <w:p w:rsidR="00F20DDF" w:rsidRPr="00F20DDF" w:rsidRDefault="00F20DDF" w:rsidP="00F20DDF">
      <w:pPr>
        <w:jc w:val="center"/>
      </w:pPr>
    </w:p>
    <w:p w:rsidR="00F20DDF" w:rsidRPr="00F20DDF" w:rsidRDefault="00F20DDF" w:rsidP="001E13C8">
      <w:pPr>
        <w:tabs>
          <w:tab w:val="left" w:pos="6096"/>
          <w:tab w:val="left" w:pos="7230"/>
        </w:tabs>
        <w:spacing w:after="480"/>
        <w:rPr>
          <w:rFonts w:ascii="Arial" w:hAnsi="Arial" w:cs="Arial"/>
          <w:sz w:val="32"/>
        </w:rPr>
      </w:pPr>
      <w:r w:rsidRPr="00F20DDF">
        <w:rPr>
          <w:rFonts w:ascii="Arial" w:hAnsi="Arial" w:cs="Arial"/>
          <w:sz w:val="32"/>
        </w:rPr>
        <w:t xml:space="preserve">Contrôle géométrie </w:t>
      </w:r>
      <w:r w:rsidRPr="00F20DDF">
        <w:rPr>
          <w:rFonts w:ascii="Arial" w:hAnsi="Arial" w:cs="Arial"/>
          <w:sz w:val="32"/>
        </w:rPr>
        <w:tab/>
      </w:r>
      <w:r w:rsidR="00D26FFD">
        <w:rPr>
          <w:rFonts w:ascii="Arial" w:hAnsi="Arial" w:cs="Arial"/>
          <w:i/>
          <w:sz w:val="32"/>
        </w:rPr>
        <w:t>CHF 125</w:t>
      </w:r>
      <w:r w:rsidRPr="00F20DDF">
        <w:rPr>
          <w:rFonts w:ascii="Arial" w:hAnsi="Arial" w:cs="Arial"/>
          <w:i/>
          <w:sz w:val="32"/>
        </w:rPr>
        <w:t>.00</w:t>
      </w:r>
      <w:r w:rsidRPr="00F20DDF">
        <w:rPr>
          <w:rFonts w:ascii="Arial" w:hAnsi="Arial" w:cs="Arial"/>
          <w:i/>
          <w:sz w:val="32"/>
        </w:rPr>
        <w:tab/>
      </w:r>
    </w:p>
    <w:p w:rsidR="00F20DDF" w:rsidRPr="00F20DDF" w:rsidRDefault="00F20DDF" w:rsidP="001E13C8">
      <w:pPr>
        <w:tabs>
          <w:tab w:val="left" w:pos="6096"/>
          <w:tab w:val="left" w:pos="7230"/>
        </w:tabs>
        <w:spacing w:after="480"/>
        <w:rPr>
          <w:rFonts w:ascii="Arial" w:hAnsi="Arial" w:cs="Arial"/>
          <w:sz w:val="32"/>
        </w:rPr>
      </w:pPr>
      <w:r w:rsidRPr="00F20DDF">
        <w:rPr>
          <w:rFonts w:ascii="Arial" w:hAnsi="Arial" w:cs="Arial"/>
          <w:sz w:val="32"/>
        </w:rPr>
        <w:t>Réglage parallélisme</w:t>
      </w:r>
      <w:r w:rsidRPr="00F20DDF">
        <w:rPr>
          <w:rFonts w:ascii="Arial" w:hAnsi="Arial" w:cs="Arial"/>
          <w:sz w:val="32"/>
        </w:rPr>
        <w:tab/>
      </w:r>
      <w:r w:rsidRPr="00F20DDF">
        <w:rPr>
          <w:rFonts w:ascii="Arial" w:hAnsi="Arial" w:cs="Arial"/>
          <w:i/>
          <w:sz w:val="32"/>
        </w:rPr>
        <w:t xml:space="preserve">CHF </w:t>
      </w:r>
      <w:r w:rsidR="00D26FFD">
        <w:rPr>
          <w:rFonts w:ascii="Arial" w:hAnsi="Arial" w:cs="Arial"/>
          <w:i/>
          <w:sz w:val="32"/>
        </w:rPr>
        <w:t>150</w:t>
      </w:r>
      <w:r>
        <w:rPr>
          <w:rFonts w:ascii="Arial" w:hAnsi="Arial" w:cs="Arial"/>
          <w:i/>
          <w:sz w:val="32"/>
        </w:rPr>
        <w:t>.00</w:t>
      </w:r>
      <w:r w:rsidRPr="00F20DDF">
        <w:rPr>
          <w:rFonts w:ascii="Arial" w:hAnsi="Arial" w:cs="Arial"/>
          <w:i/>
          <w:sz w:val="32"/>
        </w:rPr>
        <w:tab/>
      </w:r>
    </w:p>
    <w:p w:rsidR="00F20DDF" w:rsidRPr="00F20DDF" w:rsidRDefault="00F20DDF" w:rsidP="001E13C8">
      <w:pPr>
        <w:tabs>
          <w:tab w:val="left" w:pos="6096"/>
          <w:tab w:val="left" w:pos="7230"/>
        </w:tabs>
        <w:spacing w:after="480"/>
        <w:rPr>
          <w:rFonts w:ascii="Arial" w:hAnsi="Arial" w:cs="Arial"/>
          <w:sz w:val="32"/>
        </w:rPr>
      </w:pPr>
      <w:r w:rsidRPr="00F20DDF">
        <w:rPr>
          <w:rFonts w:ascii="Arial" w:hAnsi="Arial" w:cs="Arial"/>
          <w:sz w:val="32"/>
        </w:rPr>
        <w:t>Géométrie complète</w:t>
      </w:r>
      <w:r w:rsidRPr="00F20DDF">
        <w:rPr>
          <w:rFonts w:ascii="Arial" w:hAnsi="Arial" w:cs="Arial"/>
          <w:sz w:val="32"/>
        </w:rPr>
        <w:tab/>
      </w:r>
      <w:r w:rsidR="00D26FFD">
        <w:rPr>
          <w:rFonts w:ascii="Arial" w:hAnsi="Arial" w:cs="Arial"/>
          <w:i/>
          <w:sz w:val="32"/>
        </w:rPr>
        <w:t>CHF 180</w:t>
      </w:r>
      <w:r w:rsidRPr="00F20DDF">
        <w:rPr>
          <w:rFonts w:ascii="Arial" w:hAnsi="Arial" w:cs="Arial"/>
          <w:i/>
          <w:sz w:val="32"/>
        </w:rPr>
        <w:t>.00</w:t>
      </w:r>
      <w:r w:rsidRPr="00F20DDF">
        <w:rPr>
          <w:rFonts w:ascii="Arial" w:hAnsi="Arial" w:cs="Arial"/>
          <w:i/>
          <w:sz w:val="32"/>
        </w:rPr>
        <w:tab/>
      </w:r>
    </w:p>
    <w:p w:rsidR="00F20DDF" w:rsidRDefault="00F20DDF" w:rsidP="001E13C8">
      <w:pPr>
        <w:tabs>
          <w:tab w:val="left" w:pos="6096"/>
          <w:tab w:val="left" w:pos="7230"/>
        </w:tabs>
        <w:spacing w:after="480"/>
        <w:rPr>
          <w:rFonts w:ascii="Arial" w:hAnsi="Arial" w:cs="Arial"/>
          <w:i/>
          <w:sz w:val="32"/>
        </w:rPr>
      </w:pPr>
      <w:r w:rsidRPr="00F20DDF">
        <w:rPr>
          <w:rFonts w:ascii="Arial" w:hAnsi="Arial" w:cs="Arial"/>
          <w:sz w:val="32"/>
        </w:rPr>
        <w:t>Géométrie complète 4x4</w:t>
      </w:r>
      <w:r w:rsidRPr="00F20DDF">
        <w:rPr>
          <w:rFonts w:ascii="Arial" w:hAnsi="Arial" w:cs="Arial"/>
          <w:sz w:val="32"/>
        </w:rPr>
        <w:tab/>
      </w:r>
      <w:r w:rsidR="00D26FFD">
        <w:rPr>
          <w:rFonts w:ascii="Arial" w:hAnsi="Arial" w:cs="Arial"/>
          <w:i/>
          <w:sz w:val="32"/>
        </w:rPr>
        <w:t>CHF 200</w:t>
      </w:r>
      <w:r w:rsidRPr="00F20DDF">
        <w:rPr>
          <w:rFonts w:ascii="Arial" w:hAnsi="Arial" w:cs="Arial"/>
          <w:i/>
          <w:sz w:val="32"/>
        </w:rPr>
        <w:t>.00</w:t>
      </w:r>
      <w:r w:rsidRPr="00F20DDF">
        <w:rPr>
          <w:rFonts w:ascii="Arial" w:hAnsi="Arial" w:cs="Arial"/>
          <w:i/>
          <w:sz w:val="32"/>
        </w:rPr>
        <w:tab/>
      </w:r>
    </w:p>
    <w:p w:rsidR="001E13C8" w:rsidRPr="00D26FFD" w:rsidRDefault="00D26FFD" w:rsidP="00FB4B13">
      <w:pPr>
        <w:tabs>
          <w:tab w:val="left" w:pos="6096"/>
          <w:tab w:val="left" w:pos="7230"/>
        </w:tabs>
        <w:spacing w:after="600"/>
        <w:rPr>
          <w:rFonts w:ascii="Arial" w:hAnsi="Arial" w:cs="Arial"/>
          <w:b/>
          <w:smallCaps/>
          <w:color w:val="FF0000"/>
          <w:sz w:val="40"/>
        </w:rPr>
      </w:pPr>
      <w:r w:rsidRPr="00D26FFD">
        <w:rPr>
          <w:rFonts w:ascii="Arial Black" w:hAnsi="Arial Black"/>
          <w:b/>
          <w:smallCaps/>
          <w:noProof/>
          <w:color w:val="FF0000"/>
          <w:sz w:val="20"/>
          <w:lang w:eastAsia="fr-C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-665432</wp:posOffset>
            </wp:positionH>
            <wp:positionV relativeFrom="paragraph">
              <wp:posOffset>544195</wp:posOffset>
            </wp:positionV>
            <wp:extent cx="3337895" cy="2502755"/>
            <wp:effectExtent l="0" t="0" r="0" b="0"/>
            <wp:wrapTight wrapText="bothSides">
              <wp:wrapPolygon edited="0">
                <wp:start x="0" y="0"/>
                <wp:lineTo x="0" y="21375"/>
                <wp:lineTo x="21452" y="21375"/>
                <wp:lineTo x="2145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4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895" cy="250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FFD">
        <w:rPr>
          <w:rFonts w:ascii="Arial" w:hAnsi="Arial" w:cs="Arial"/>
          <w:b/>
          <w:smallCaps/>
          <w:noProof/>
          <w:color w:val="FF0000"/>
          <w:sz w:val="40"/>
          <w:lang w:eastAsia="fr-C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3050540</wp:posOffset>
            </wp:positionH>
            <wp:positionV relativeFrom="paragraph">
              <wp:posOffset>525145</wp:posOffset>
            </wp:positionV>
            <wp:extent cx="3408045" cy="2510155"/>
            <wp:effectExtent l="0" t="0" r="1905" b="4445"/>
            <wp:wrapTight wrapText="bothSides">
              <wp:wrapPolygon edited="0">
                <wp:start x="0" y="0"/>
                <wp:lineTo x="0" y="21474"/>
                <wp:lineTo x="21491" y="21474"/>
                <wp:lineTo x="2149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4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C8" w:rsidRPr="00D26FFD">
        <w:rPr>
          <w:rFonts w:ascii="Arial" w:hAnsi="Arial" w:cs="Arial"/>
          <w:b/>
          <w:smallCaps/>
          <w:color w:val="FF0000"/>
          <w:sz w:val="40"/>
        </w:rPr>
        <w:t>Les prix ci-dessus peuvent être plus élevés !</w:t>
      </w:r>
      <w:bookmarkStart w:id="0" w:name="_GoBack"/>
      <w:bookmarkEnd w:id="0"/>
    </w:p>
    <w:sectPr w:rsidR="001E13C8" w:rsidRPr="00D2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DF"/>
    <w:rsid w:val="001E13C8"/>
    <w:rsid w:val="004A5D38"/>
    <w:rsid w:val="0083163D"/>
    <w:rsid w:val="00C11ACB"/>
    <w:rsid w:val="00C1735F"/>
    <w:rsid w:val="00D26FFD"/>
    <w:rsid w:val="00DF20E9"/>
    <w:rsid w:val="00F20DDF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93C39-65E9-41EB-AC87-97A3A9B5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YL. Lefèvre</dc:creator>
  <cp:keywords/>
  <dc:description/>
  <cp:lastModifiedBy>Yan YL. Lefèvre</cp:lastModifiedBy>
  <cp:revision>4</cp:revision>
  <cp:lastPrinted>2017-08-11T06:24:00Z</cp:lastPrinted>
  <dcterms:created xsi:type="dcterms:W3CDTF">2017-08-10T09:48:00Z</dcterms:created>
  <dcterms:modified xsi:type="dcterms:W3CDTF">2017-08-11T06:24:00Z</dcterms:modified>
</cp:coreProperties>
</file>